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04" w:rsidRPr="00691904" w:rsidRDefault="00691904" w:rsidP="0031113E">
      <w:pPr>
        <w:shd w:val="clear" w:color="auto" w:fill="FFFFFF"/>
        <w:spacing w:before="100" w:after="150" w:line="240" w:lineRule="auto"/>
        <w:ind w:left="-284" w:firstLine="284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Заключение о результатах публичных слушаний</w:t>
      </w:r>
    </w:p>
    <w:p w:rsidR="00691904" w:rsidRPr="00691904" w:rsidRDefault="00691904" w:rsidP="0069190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Публичные слушания назначены постановлением 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>№ 179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-п от 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>09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B47E9A" w:rsidRPr="00691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администрации Черноотрожского сельсовета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Тема публичных слушаний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:</w:t>
      </w:r>
    </w:p>
    <w:p w:rsidR="00691904" w:rsidRPr="00691904" w:rsidRDefault="00691904" w:rsidP="006919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О проведении публичных слушаний по изменению вида разрешенного использования земельного участка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Инициатор публичных слушаний: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Глава администрации Чёрноотрожского сельсовета. 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Дата проведения:</w:t>
      </w:r>
    </w:p>
    <w:p w:rsidR="00691904" w:rsidRPr="00691904" w:rsidRDefault="0031113E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</w:rPr>
        <w:t>26</w:t>
      </w:r>
      <w:r w:rsidR="00691904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сентября  201</w:t>
      </w:r>
      <w:r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5 </w:t>
      </w:r>
      <w:r w:rsidR="00691904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года. 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Место проведения: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</w:t>
      </w:r>
      <w:r w:rsidR="0031113E" w:rsidRPr="0031113E">
        <w:rPr>
          <w:rFonts w:ascii="Times New Roman" w:hAnsi="Times New Roman" w:cs="Times New Roman"/>
          <w:color w:val="323232"/>
          <w:sz w:val="28"/>
          <w:szCs w:val="28"/>
        </w:rPr>
        <w:t>Черноотрожский сельский   Центр досуга</w:t>
      </w:r>
      <w:r w:rsidR="0031113E">
        <w:rPr>
          <w:rFonts w:ascii="Times New Roman" w:hAnsi="Times New Roman" w:cs="Times New Roman"/>
          <w:color w:val="323232"/>
          <w:sz w:val="28"/>
          <w:szCs w:val="28"/>
        </w:rPr>
        <w:t xml:space="preserve">, </w:t>
      </w:r>
      <w:r w:rsidRP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с.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>Черный Отрог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,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ул. </w:t>
      </w:r>
      <w:proofErr w:type="gramStart"/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>Ленинская</w:t>
      </w:r>
      <w:proofErr w:type="gramEnd"/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>, 23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.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Замечания, предложения: 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По первому вопросу:</w:t>
      </w:r>
    </w:p>
    <w:p w:rsidR="00161F52" w:rsidRDefault="00691904" w:rsidP="00161F52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Гусев  П.Г., депутат от избирательного округа № 1: предложил изменить вид разрешенного использования земельных участков:</w:t>
      </w:r>
    </w:p>
    <w:p w:rsidR="00691904" w:rsidRDefault="00691904" w:rsidP="009A462D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 xml:space="preserve">земельного участка  общей площадью </w:t>
      </w:r>
      <w:r w:rsidR="0031113E">
        <w:rPr>
          <w:rFonts w:ascii="Times New Roman" w:eastAsia="Times New Roman" w:hAnsi="Times New Roman" w:cs="Times New Roman"/>
          <w:sz w:val="28"/>
          <w:szCs w:val="28"/>
        </w:rPr>
        <w:t xml:space="preserve">1022 </w:t>
      </w:r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 xml:space="preserve">кв. м., по адресу: </w:t>
      </w:r>
      <w:proofErr w:type="gramStart"/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 xml:space="preserve">Оренбургская область, Саракташский район, станция Черный Отрог, ул. </w:t>
      </w:r>
      <w:r w:rsidR="0031113E">
        <w:rPr>
          <w:rFonts w:ascii="Times New Roman" w:eastAsia="Times New Roman" w:hAnsi="Times New Roman" w:cs="Times New Roman"/>
          <w:sz w:val="28"/>
          <w:szCs w:val="28"/>
        </w:rPr>
        <w:t>Новая, 9</w:t>
      </w:r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>, кадастровый номер: 56:26:2007001:</w:t>
      </w:r>
      <w:r w:rsidR="0031113E">
        <w:rPr>
          <w:rFonts w:ascii="Times New Roman" w:eastAsia="Times New Roman" w:hAnsi="Times New Roman" w:cs="Times New Roman"/>
          <w:sz w:val="28"/>
          <w:szCs w:val="28"/>
        </w:rPr>
        <w:t>926</w:t>
      </w:r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 xml:space="preserve">, предоставленного для </w:t>
      </w:r>
      <w:r w:rsidR="0031113E">
        <w:rPr>
          <w:rFonts w:ascii="Times New Roman" w:eastAsia="Times New Roman" w:hAnsi="Times New Roman" w:cs="Times New Roman"/>
          <w:sz w:val="28"/>
          <w:szCs w:val="28"/>
        </w:rPr>
        <w:t>индивидуального жилищного строительства</w:t>
      </w:r>
      <w:r w:rsidR="0031113E" w:rsidRPr="003A7901">
        <w:rPr>
          <w:rFonts w:ascii="Times New Roman" w:eastAsia="Times New Roman" w:hAnsi="Times New Roman" w:cs="Times New Roman"/>
          <w:sz w:val="28"/>
          <w:szCs w:val="28"/>
        </w:rPr>
        <w:t xml:space="preserve"> на разрешенное использование: для </w:t>
      </w:r>
      <w:r w:rsidR="0031113E">
        <w:rPr>
          <w:rFonts w:ascii="Times New Roman" w:eastAsia="Times New Roman" w:hAnsi="Times New Roman" w:cs="Times New Roman"/>
          <w:sz w:val="28"/>
          <w:szCs w:val="28"/>
        </w:rPr>
        <w:t>производственных целей.</w:t>
      </w:r>
      <w:proofErr w:type="gramEnd"/>
    </w:p>
    <w:p w:rsidR="00691904" w:rsidRPr="00161F52" w:rsidRDefault="00161F52" w:rsidP="00161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1F52">
        <w:rPr>
          <w:rFonts w:ascii="Times New Roman" w:eastAsia="Times New Roman" w:hAnsi="Times New Roman" w:cs="Times New Roman"/>
          <w:b/>
          <w:sz w:val="28"/>
          <w:szCs w:val="28"/>
        </w:rPr>
        <w:t>Указанный вид разрешенного использования относится к  15 группе, код вида 1.1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Анисимов   А.А. – депутат   от     и</w:t>
      </w:r>
      <w:r w:rsidR="009A462D">
        <w:rPr>
          <w:rFonts w:ascii="Times New Roman" w:eastAsia="Times New Roman" w:hAnsi="Times New Roman" w:cs="Times New Roman"/>
          <w:sz w:val="28"/>
          <w:szCs w:val="28"/>
        </w:rPr>
        <w:t>збирательного    округа   № 1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  поддержал предложение   одобрить  указанный  вопрос об изменении вида разрешенного использования данного земельного участка.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Комиссия по публичным слушаниям решила: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Рекомендовать главе администрации Чёрноотрожского сельсовета </w:t>
      </w:r>
      <w:r w:rsidR="00161F52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</w:t>
      </w:r>
      <w:proofErr w:type="spellStart"/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Габзалилову</w:t>
      </w:r>
      <w:proofErr w:type="spellEnd"/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З.Ш.  изменить вид разрешенного использования: </w:t>
      </w:r>
    </w:p>
    <w:p w:rsidR="00691904" w:rsidRDefault="00691904" w:rsidP="00161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 xml:space="preserve">земельного участка  общей площадью </w:t>
      </w:r>
      <w:r w:rsidR="00161F52">
        <w:rPr>
          <w:rFonts w:ascii="Times New Roman" w:eastAsia="Times New Roman" w:hAnsi="Times New Roman" w:cs="Times New Roman"/>
          <w:sz w:val="28"/>
          <w:szCs w:val="28"/>
        </w:rPr>
        <w:t xml:space="preserve">1022 </w:t>
      </w:r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 xml:space="preserve">кв. м., по адресу: </w:t>
      </w:r>
      <w:proofErr w:type="gramStart"/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 xml:space="preserve">Оренбургская область, Саракташский район, станция Черный Отрог, ул. </w:t>
      </w:r>
      <w:r w:rsidR="00161F52">
        <w:rPr>
          <w:rFonts w:ascii="Times New Roman" w:eastAsia="Times New Roman" w:hAnsi="Times New Roman" w:cs="Times New Roman"/>
          <w:sz w:val="28"/>
          <w:szCs w:val="28"/>
        </w:rPr>
        <w:t>Новая, 9</w:t>
      </w:r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>, кадастровый номер: 56:26:2007001:</w:t>
      </w:r>
      <w:r w:rsidR="00161F52">
        <w:rPr>
          <w:rFonts w:ascii="Times New Roman" w:eastAsia="Times New Roman" w:hAnsi="Times New Roman" w:cs="Times New Roman"/>
          <w:sz w:val="28"/>
          <w:szCs w:val="28"/>
        </w:rPr>
        <w:t>926</w:t>
      </w:r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 xml:space="preserve">, предоставленного для </w:t>
      </w:r>
      <w:r w:rsidR="00161F52">
        <w:rPr>
          <w:rFonts w:ascii="Times New Roman" w:eastAsia="Times New Roman" w:hAnsi="Times New Roman" w:cs="Times New Roman"/>
          <w:sz w:val="28"/>
          <w:szCs w:val="28"/>
        </w:rPr>
        <w:t>индивидуального жилищного строительства</w:t>
      </w:r>
      <w:r w:rsidR="00161F52" w:rsidRPr="003A7901">
        <w:rPr>
          <w:rFonts w:ascii="Times New Roman" w:eastAsia="Times New Roman" w:hAnsi="Times New Roman" w:cs="Times New Roman"/>
          <w:sz w:val="28"/>
          <w:szCs w:val="28"/>
        </w:rPr>
        <w:t xml:space="preserve"> на разрешенное использование: для </w:t>
      </w:r>
      <w:r w:rsidR="00161F52">
        <w:rPr>
          <w:rFonts w:ascii="Times New Roman" w:eastAsia="Times New Roman" w:hAnsi="Times New Roman" w:cs="Times New Roman"/>
          <w:sz w:val="28"/>
          <w:szCs w:val="28"/>
        </w:rPr>
        <w:t>производственных целей.</w:t>
      </w:r>
      <w:proofErr w:type="gramEnd"/>
    </w:p>
    <w:p w:rsidR="00161F52" w:rsidRPr="00161F52" w:rsidRDefault="00161F52" w:rsidP="00161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F52">
        <w:rPr>
          <w:rFonts w:ascii="Times New Roman" w:eastAsia="Times New Roman" w:hAnsi="Times New Roman" w:cs="Times New Roman"/>
          <w:sz w:val="28"/>
          <w:szCs w:val="28"/>
        </w:rPr>
        <w:t>Указанный вид разрешенного использования относится к  15 группе, код вида 1.1</w:t>
      </w:r>
    </w:p>
    <w:p w:rsidR="00161F52" w:rsidRPr="00691904" w:rsidRDefault="00161F52" w:rsidP="00161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Председатель                                                          С.З.  Иманкулова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 Секретарь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Н.С. </w:t>
      </w:r>
      <w:proofErr w:type="spellStart"/>
      <w:r w:rsidRPr="00691904">
        <w:rPr>
          <w:rFonts w:ascii="Times New Roman" w:eastAsia="Times New Roman" w:hAnsi="Times New Roman" w:cs="Times New Roman"/>
          <w:sz w:val="28"/>
          <w:szCs w:val="28"/>
        </w:rPr>
        <w:t>Магдеева</w:t>
      </w:r>
      <w:proofErr w:type="spellEnd"/>
    </w:p>
    <w:sectPr w:rsidR="00691904" w:rsidRPr="00691904" w:rsidSect="003111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904"/>
    <w:rsid w:val="00161F52"/>
    <w:rsid w:val="0031113E"/>
    <w:rsid w:val="00691904"/>
    <w:rsid w:val="00785896"/>
    <w:rsid w:val="009A462D"/>
    <w:rsid w:val="00B47E9A"/>
    <w:rsid w:val="00E86BA2"/>
    <w:rsid w:val="00E9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2015-09-28T10:27:00Z</cp:lastPrinted>
  <dcterms:created xsi:type="dcterms:W3CDTF">2015-09-28T09:58:00Z</dcterms:created>
  <dcterms:modified xsi:type="dcterms:W3CDTF">2015-09-28T10:30:00Z</dcterms:modified>
</cp:coreProperties>
</file>